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B381" w14:textId="66F3DD9A" w:rsidR="00F9352C" w:rsidRPr="000C3020" w:rsidRDefault="00F9352C" w:rsidP="00F9352C">
      <w:pPr>
        <w:rPr>
          <w:rFonts w:ascii="Aileron" w:hAnsi="Aileron"/>
        </w:rPr>
      </w:pPr>
      <w:r w:rsidRPr="000C3020">
        <w:rPr>
          <w:rFonts w:ascii="Aileron" w:hAnsi="Aileron"/>
        </w:rPr>
        <w:t xml:space="preserve">Draft MWLA minutes </w:t>
      </w:r>
      <w:r w:rsidR="007B076F">
        <w:rPr>
          <w:rFonts w:ascii="Aileron" w:hAnsi="Aileron"/>
        </w:rPr>
        <w:t>11/22</w:t>
      </w:r>
      <w:r w:rsidRPr="000C3020">
        <w:rPr>
          <w:rFonts w:ascii="Aileron" w:hAnsi="Aileron"/>
        </w:rPr>
        <w:t>/21</w:t>
      </w:r>
    </w:p>
    <w:p w14:paraId="138F2213" w14:textId="77777777" w:rsidR="00F9352C" w:rsidRPr="000C3020" w:rsidRDefault="00F9352C" w:rsidP="00D038D2">
      <w:pPr>
        <w:spacing w:line="240" w:lineRule="auto"/>
        <w:jc w:val="center"/>
        <w:rPr>
          <w:b/>
          <w:bCs/>
        </w:rPr>
      </w:pPr>
    </w:p>
    <w:p w14:paraId="751AEDF1" w14:textId="7E61FAFA" w:rsidR="00F9352C" w:rsidRPr="000C3020" w:rsidRDefault="00F9352C" w:rsidP="00D038D2">
      <w:pPr>
        <w:spacing w:line="240" w:lineRule="auto"/>
        <w:jc w:val="center"/>
        <w:rPr>
          <w:b/>
          <w:bCs/>
        </w:rPr>
      </w:pPr>
      <w:r w:rsidRPr="000C3020">
        <w:rPr>
          <w:b/>
          <w:bCs/>
        </w:rPr>
        <w:t>MWLA Board of Directors Meeting Minutes</w:t>
      </w:r>
    </w:p>
    <w:p w14:paraId="25273BDA" w14:textId="3D363B35" w:rsidR="00F9352C" w:rsidRPr="000C3020" w:rsidRDefault="00F9352C" w:rsidP="00D038D2">
      <w:pPr>
        <w:spacing w:line="240" w:lineRule="auto"/>
        <w:jc w:val="center"/>
        <w:rPr>
          <w:b/>
          <w:bCs/>
        </w:rPr>
      </w:pPr>
      <w:r w:rsidRPr="000C3020">
        <w:rPr>
          <w:b/>
          <w:bCs/>
        </w:rPr>
        <w:t xml:space="preserve">Monday, </w:t>
      </w:r>
      <w:r w:rsidR="00F976B8">
        <w:rPr>
          <w:b/>
          <w:bCs/>
        </w:rPr>
        <w:t>November 22</w:t>
      </w:r>
      <w:r w:rsidRPr="000C3020">
        <w:rPr>
          <w:b/>
          <w:bCs/>
        </w:rPr>
        <w:t>, 2021</w:t>
      </w:r>
    </w:p>
    <w:p w14:paraId="6D2FD310" w14:textId="628BEC89" w:rsidR="00F9352C" w:rsidRPr="000C3020" w:rsidRDefault="00F976B8" w:rsidP="00D038D2">
      <w:pPr>
        <w:spacing w:line="240" w:lineRule="auto"/>
        <w:jc w:val="center"/>
        <w:rPr>
          <w:b/>
          <w:bCs/>
        </w:rPr>
      </w:pPr>
      <w:r>
        <w:rPr>
          <w:b/>
          <w:bCs/>
        </w:rPr>
        <w:t>10:0</w:t>
      </w:r>
      <w:r w:rsidR="00F9352C" w:rsidRPr="000C3020">
        <w:rPr>
          <w:b/>
          <w:bCs/>
        </w:rPr>
        <w:t>0 A.M</w:t>
      </w:r>
      <w:r>
        <w:rPr>
          <w:b/>
          <w:bCs/>
        </w:rPr>
        <w:t>. Library &amp; Zoom</w:t>
      </w:r>
    </w:p>
    <w:p w14:paraId="530AEE4D" w14:textId="54B2991E" w:rsidR="00F9352C" w:rsidRPr="000C3020" w:rsidRDefault="00F9352C" w:rsidP="00F9352C">
      <w:pPr>
        <w:rPr>
          <w:rFonts w:ascii="Aileron" w:hAnsi="Aileron"/>
        </w:rPr>
      </w:pPr>
      <w:r w:rsidRPr="000C3020">
        <w:rPr>
          <w:rFonts w:ascii="Aileron" w:hAnsi="Aileron"/>
        </w:rPr>
        <w:t>Present:  Greg Holt, Angie Dombrowicki, Mary Bowlus, Jody Miller, Karen Dixon, Carla Hameister, Eleanor Butler, Delp Schafer, Gale Wolf</w:t>
      </w:r>
      <w:r w:rsidR="00A26BD6">
        <w:rPr>
          <w:rFonts w:ascii="Aileron" w:hAnsi="Aileron"/>
        </w:rPr>
        <w:t xml:space="preserve">, </w:t>
      </w:r>
      <w:r w:rsidR="00A26BD6" w:rsidRPr="000C3020">
        <w:rPr>
          <w:rFonts w:ascii="Aileron" w:hAnsi="Aileron"/>
        </w:rPr>
        <w:t>Paul Puccinelli</w:t>
      </w:r>
      <w:r w:rsidR="00A26BD6">
        <w:rPr>
          <w:rFonts w:ascii="Aileron" w:hAnsi="Aileron"/>
        </w:rPr>
        <w:t>, Gale Wolf</w:t>
      </w:r>
      <w:r w:rsidR="00EC5632">
        <w:rPr>
          <w:rFonts w:ascii="Aileron" w:hAnsi="Aileron"/>
        </w:rPr>
        <w:t xml:space="preserve">, </w:t>
      </w:r>
      <w:r w:rsidR="00EC5632" w:rsidRPr="000C3020">
        <w:rPr>
          <w:rFonts w:ascii="Aileron" w:hAnsi="Aileron"/>
        </w:rPr>
        <w:t>, Lynn Schroeder</w:t>
      </w:r>
    </w:p>
    <w:p w14:paraId="67EB1EE8" w14:textId="62A8E8F1" w:rsidR="00F9352C" w:rsidRPr="000C3020" w:rsidRDefault="00F9352C" w:rsidP="00F9352C">
      <w:pPr>
        <w:rPr>
          <w:rFonts w:ascii="Aileron" w:hAnsi="Aileron"/>
        </w:rPr>
      </w:pPr>
      <w:r w:rsidRPr="000C3020">
        <w:rPr>
          <w:rFonts w:ascii="Aileron" w:hAnsi="Aileron"/>
        </w:rPr>
        <w:t xml:space="preserve">Absent: Tom Kramer, </w:t>
      </w:r>
      <w:r w:rsidR="00A26BD6" w:rsidRPr="000C3020">
        <w:rPr>
          <w:rFonts w:ascii="Aileron" w:hAnsi="Aileron"/>
        </w:rPr>
        <w:t>Mary Bowlus</w:t>
      </w:r>
    </w:p>
    <w:p w14:paraId="1E8948CB" w14:textId="39B16E32" w:rsidR="00F9352C" w:rsidRPr="00A26BD6" w:rsidRDefault="00F9352C" w:rsidP="00F9352C">
      <w:pPr>
        <w:rPr>
          <w:rFonts w:ascii="Aileron" w:hAnsi="Aileron"/>
          <w:b/>
          <w:bCs/>
          <w:u w:val="single"/>
        </w:rPr>
      </w:pPr>
      <w:r w:rsidRPr="00A26BD6">
        <w:rPr>
          <w:rFonts w:ascii="Aileron" w:hAnsi="Aileron"/>
          <w:b/>
          <w:bCs/>
          <w:u w:val="single"/>
        </w:rPr>
        <w:t>Meeting Summary</w:t>
      </w:r>
    </w:p>
    <w:p w14:paraId="6FE8BDBC" w14:textId="7DF7C1B4" w:rsidR="00F9352C" w:rsidRPr="000C3020" w:rsidRDefault="00F9352C" w:rsidP="00435B10">
      <w:pPr>
        <w:pStyle w:val="ListParagraph"/>
        <w:numPr>
          <w:ilvl w:val="0"/>
          <w:numId w:val="1"/>
        </w:numPr>
        <w:ind w:left="360"/>
        <w:rPr>
          <w:rFonts w:ascii="Aileron" w:hAnsi="Aileron"/>
        </w:rPr>
      </w:pPr>
      <w:r w:rsidRPr="000C3020">
        <w:rPr>
          <w:rFonts w:ascii="Aileron" w:hAnsi="Aileron"/>
        </w:rPr>
        <w:t xml:space="preserve">Meeting called to order by Greg Holt at </w:t>
      </w:r>
      <w:r w:rsidR="00A26BD6">
        <w:rPr>
          <w:rFonts w:ascii="Aileron" w:hAnsi="Aileron"/>
        </w:rPr>
        <w:t>10:0</w:t>
      </w:r>
      <w:r w:rsidR="007B076F">
        <w:rPr>
          <w:rFonts w:ascii="Aileron" w:hAnsi="Aileron"/>
        </w:rPr>
        <w:t>1</w:t>
      </w:r>
      <w:r w:rsidRPr="000C3020">
        <w:rPr>
          <w:rFonts w:ascii="Aileron" w:hAnsi="Aileron"/>
        </w:rPr>
        <w:t xml:space="preserve"> a.m.; Motion by Ga</w:t>
      </w:r>
      <w:r w:rsidR="00A652A4" w:rsidRPr="000C3020">
        <w:rPr>
          <w:rFonts w:ascii="Aileron" w:hAnsi="Aileron"/>
        </w:rPr>
        <w:t>l</w:t>
      </w:r>
      <w:r w:rsidRPr="000C3020">
        <w:rPr>
          <w:rFonts w:ascii="Aileron" w:hAnsi="Aileron"/>
        </w:rPr>
        <w:t>e, seconded by Jody Miller; quorum established</w:t>
      </w:r>
      <w:r w:rsidR="00F655D8" w:rsidRPr="000C3020">
        <w:rPr>
          <w:rFonts w:ascii="Aileron" w:hAnsi="Aileron"/>
        </w:rPr>
        <w:t>.</w:t>
      </w:r>
    </w:p>
    <w:p w14:paraId="466D0914" w14:textId="652AE253" w:rsidR="00F9352C" w:rsidRPr="000C3020" w:rsidRDefault="00F9352C" w:rsidP="00435B10">
      <w:pPr>
        <w:pStyle w:val="ListParagraph"/>
        <w:numPr>
          <w:ilvl w:val="0"/>
          <w:numId w:val="1"/>
        </w:numPr>
        <w:ind w:left="360"/>
        <w:rPr>
          <w:rFonts w:ascii="Aileron" w:hAnsi="Aileron"/>
        </w:rPr>
      </w:pPr>
      <w:r w:rsidRPr="000C3020">
        <w:rPr>
          <w:rFonts w:ascii="Aileron" w:hAnsi="Aileron"/>
        </w:rPr>
        <w:t xml:space="preserve">Agenda:  Motion by </w:t>
      </w:r>
      <w:r w:rsidR="007B076F">
        <w:rPr>
          <w:rFonts w:ascii="Aileron" w:hAnsi="Aileron"/>
        </w:rPr>
        <w:t>Gale</w:t>
      </w:r>
      <w:r w:rsidRPr="000C3020">
        <w:rPr>
          <w:rFonts w:ascii="Aileron" w:hAnsi="Aileron"/>
        </w:rPr>
        <w:t xml:space="preserve">, seconded by </w:t>
      </w:r>
      <w:r w:rsidR="007B076F">
        <w:rPr>
          <w:rFonts w:ascii="Aileron" w:hAnsi="Aileron"/>
        </w:rPr>
        <w:t>Jody</w:t>
      </w:r>
      <w:r w:rsidRPr="000C3020">
        <w:rPr>
          <w:rFonts w:ascii="Aileron" w:hAnsi="Aileron"/>
        </w:rPr>
        <w:t>, to approve the agenda.  Motion</w:t>
      </w:r>
      <w:r w:rsidR="0099419A">
        <w:rPr>
          <w:rFonts w:ascii="Aileron" w:hAnsi="Aileron"/>
        </w:rPr>
        <w:t xml:space="preserve"> unanimously</w:t>
      </w:r>
      <w:r w:rsidRPr="000C3020">
        <w:rPr>
          <w:rFonts w:ascii="Aileron" w:hAnsi="Aileron"/>
        </w:rPr>
        <w:t xml:space="preserve"> Approved</w:t>
      </w:r>
      <w:r w:rsidR="00A652A4" w:rsidRPr="000C3020">
        <w:rPr>
          <w:rFonts w:ascii="Aileron" w:hAnsi="Aileron"/>
        </w:rPr>
        <w:t>.</w:t>
      </w:r>
    </w:p>
    <w:p w14:paraId="4DC2528A" w14:textId="3F1336DE" w:rsidR="00F9352C" w:rsidRPr="000C3020" w:rsidRDefault="00F9352C" w:rsidP="00435B10">
      <w:pPr>
        <w:pStyle w:val="ListParagraph"/>
        <w:numPr>
          <w:ilvl w:val="0"/>
          <w:numId w:val="1"/>
        </w:numPr>
        <w:ind w:left="360"/>
        <w:rPr>
          <w:rFonts w:ascii="Aileron" w:hAnsi="Aileron"/>
        </w:rPr>
      </w:pPr>
      <w:r w:rsidRPr="000C3020">
        <w:rPr>
          <w:rFonts w:ascii="Aileron" w:hAnsi="Aileron"/>
        </w:rPr>
        <w:t xml:space="preserve">Minutes: Motion by </w:t>
      </w:r>
      <w:r w:rsidR="007B076F">
        <w:rPr>
          <w:rFonts w:ascii="Aileron" w:hAnsi="Aileron"/>
        </w:rPr>
        <w:t>Mike</w:t>
      </w:r>
      <w:r w:rsidRPr="000C3020">
        <w:rPr>
          <w:rFonts w:ascii="Aileron" w:hAnsi="Aileron"/>
        </w:rPr>
        <w:t xml:space="preserve">, seconded by </w:t>
      </w:r>
      <w:r w:rsidR="007B076F">
        <w:rPr>
          <w:rFonts w:ascii="Aileron" w:hAnsi="Aileron"/>
        </w:rPr>
        <w:t>Delp</w:t>
      </w:r>
      <w:r w:rsidRPr="000C3020">
        <w:rPr>
          <w:rFonts w:ascii="Aileron" w:hAnsi="Aileron"/>
        </w:rPr>
        <w:t xml:space="preserve"> to approve the minutes of the </w:t>
      </w:r>
      <w:r w:rsidR="006A214D">
        <w:rPr>
          <w:rFonts w:ascii="Aileron" w:hAnsi="Aileron"/>
        </w:rPr>
        <w:t>October</w:t>
      </w:r>
      <w:r w:rsidRPr="000C3020">
        <w:rPr>
          <w:rFonts w:ascii="Aileron" w:hAnsi="Aileron"/>
        </w:rPr>
        <w:t xml:space="preserve"> board meeting.  Motion </w:t>
      </w:r>
      <w:r w:rsidR="0099419A">
        <w:rPr>
          <w:rFonts w:ascii="Aileron" w:hAnsi="Aileron"/>
        </w:rPr>
        <w:t xml:space="preserve">unanimously </w:t>
      </w:r>
      <w:r w:rsidRPr="000C3020">
        <w:rPr>
          <w:rFonts w:ascii="Aileron" w:hAnsi="Aileron"/>
        </w:rPr>
        <w:t>approved.</w:t>
      </w:r>
    </w:p>
    <w:p w14:paraId="220AF4B1" w14:textId="3B9D6275" w:rsidR="00F9352C" w:rsidRDefault="00BE2602" w:rsidP="00F9352C">
      <w:pPr>
        <w:rPr>
          <w:rFonts w:ascii="Aileron" w:hAnsi="Aileron"/>
          <w:b/>
          <w:bCs/>
          <w:u w:val="single"/>
        </w:rPr>
      </w:pPr>
      <w:r>
        <w:rPr>
          <w:rFonts w:ascii="Aileron" w:hAnsi="Aileron"/>
          <w:b/>
          <w:bCs/>
          <w:u w:val="single"/>
        </w:rPr>
        <w:t>Addition to Association Bi-la</w:t>
      </w:r>
      <w:r w:rsidR="009C0359">
        <w:rPr>
          <w:rFonts w:ascii="Aileron" w:hAnsi="Aileron"/>
          <w:b/>
          <w:bCs/>
          <w:u w:val="single"/>
        </w:rPr>
        <w:t>w</w:t>
      </w:r>
      <w:r>
        <w:rPr>
          <w:rFonts w:ascii="Aileron" w:hAnsi="Aileron"/>
          <w:b/>
          <w:bCs/>
          <w:u w:val="single"/>
        </w:rPr>
        <w:t>s</w:t>
      </w:r>
      <w:r w:rsidR="00F9352C" w:rsidRPr="000C3020">
        <w:rPr>
          <w:rFonts w:ascii="Aileron" w:hAnsi="Aileron"/>
          <w:b/>
          <w:bCs/>
          <w:u w:val="single"/>
        </w:rPr>
        <w:t>:</w:t>
      </w:r>
    </w:p>
    <w:p w14:paraId="13EFB62E" w14:textId="0D4CA3D6" w:rsidR="007B076F" w:rsidRDefault="007B076F" w:rsidP="007B076F">
      <w:pPr>
        <w:pStyle w:val="ListParagraph"/>
        <w:numPr>
          <w:ilvl w:val="0"/>
          <w:numId w:val="7"/>
        </w:numPr>
        <w:rPr>
          <w:rFonts w:ascii="Aileron" w:hAnsi="Aileron"/>
        </w:rPr>
      </w:pPr>
      <w:r w:rsidRPr="007B076F">
        <w:rPr>
          <w:rFonts w:ascii="Aileron" w:hAnsi="Aileron"/>
        </w:rPr>
        <w:t xml:space="preserve">Discussion regarding </w:t>
      </w:r>
      <w:r w:rsidR="0099419A">
        <w:rPr>
          <w:rFonts w:ascii="Aileron" w:hAnsi="Aileron"/>
        </w:rPr>
        <w:t xml:space="preserve">the proposed </w:t>
      </w:r>
      <w:r w:rsidRPr="007B076F">
        <w:rPr>
          <w:rFonts w:ascii="Aileron" w:hAnsi="Aileron"/>
        </w:rPr>
        <w:t>new bi-law for the Association</w:t>
      </w:r>
      <w:r w:rsidR="0099419A">
        <w:rPr>
          <w:rFonts w:ascii="Aileron" w:hAnsi="Aileron"/>
        </w:rPr>
        <w:t xml:space="preserve"> regarding the acquisition of property</w:t>
      </w:r>
      <w:r w:rsidRPr="007B076F">
        <w:rPr>
          <w:rFonts w:ascii="Aileron" w:hAnsi="Aileron"/>
        </w:rPr>
        <w:t>.</w:t>
      </w:r>
      <w:r>
        <w:rPr>
          <w:rFonts w:ascii="Aileron" w:hAnsi="Aileron"/>
        </w:rPr>
        <w:t xml:space="preserve">  Mike is hoping it will encourage other people to donate land.  Our mission, articles, and bi-laws </w:t>
      </w:r>
      <w:r w:rsidR="009C0359">
        <w:rPr>
          <w:rFonts w:ascii="Aileron" w:hAnsi="Aileron"/>
        </w:rPr>
        <w:t xml:space="preserve">currently </w:t>
      </w:r>
      <w:r>
        <w:rPr>
          <w:rFonts w:ascii="Aileron" w:hAnsi="Aileron"/>
        </w:rPr>
        <w:t>do not mention the option of acquiring property.  Other Associations do have bi-laws accepting donations.</w:t>
      </w:r>
    </w:p>
    <w:p w14:paraId="5612AD50" w14:textId="5DE001CE" w:rsidR="007B076F" w:rsidRDefault="007B076F" w:rsidP="007B076F">
      <w:pPr>
        <w:pStyle w:val="ListParagraph"/>
        <w:numPr>
          <w:ilvl w:val="0"/>
          <w:numId w:val="7"/>
        </w:numPr>
        <w:rPr>
          <w:rFonts w:ascii="Aileron" w:hAnsi="Aileron"/>
        </w:rPr>
      </w:pPr>
      <w:r>
        <w:rPr>
          <w:rFonts w:ascii="Aileron" w:hAnsi="Aileron"/>
        </w:rPr>
        <w:t>Paul mentioned that the</w:t>
      </w:r>
      <w:r w:rsidR="006A214D">
        <w:rPr>
          <w:rFonts w:ascii="Aileron" w:hAnsi="Aileron"/>
        </w:rPr>
        <w:t xml:space="preserve"> proposal</w:t>
      </w:r>
      <w:r>
        <w:rPr>
          <w:rFonts w:ascii="Aileron" w:hAnsi="Aileron"/>
        </w:rPr>
        <w:t xml:space="preserve"> only includes the Town of Manitowish Waters.  </w:t>
      </w:r>
    </w:p>
    <w:p w14:paraId="6734F9C2" w14:textId="503605F5" w:rsidR="007B076F" w:rsidRDefault="007B076F" w:rsidP="007B076F">
      <w:pPr>
        <w:pStyle w:val="ListParagraph"/>
        <w:numPr>
          <w:ilvl w:val="0"/>
          <w:numId w:val="7"/>
        </w:numPr>
        <w:rPr>
          <w:rFonts w:ascii="Aileron" w:hAnsi="Aileron"/>
        </w:rPr>
      </w:pPr>
      <w:r>
        <w:rPr>
          <w:rFonts w:ascii="Aileron" w:hAnsi="Aileron"/>
        </w:rPr>
        <w:t>Greg thought the proposed law could change to: waterways wholly or partially within the township of Manitowish Waters .</w:t>
      </w:r>
    </w:p>
    <w:p w14:paraId="5110A79F" w14:textId="158F1E8A" w:rsidR="0099419A" w:rsidRPr="00262DE7" w:rsidRDefault="00262DE7" w:rsidP="007B076F">
      <w:pPr>
        <w:pStyle w:val="ListParagraph"/>
        <w:numPr>
          <w:ilvl w:val="0"/>
          <w:numId w:val="7"/>
        </w:numPr>
        <w:rPr>
          <w:rFonts w:ascii="Aileron" w:hAnsi="Aileron"/>
        </w:rPr>
      </w:pPr>
      <w:r w:rsidRPr="00262DE7">
        <w:rPr>
          <w:rFonts w:ascii="Aileron" w:hAnsi="Aileron"/>
        </w:rPr>
        <w:t>Lynn m</w:t>
      </w:r>
      <w:r w:rsidR="0099419A" w:rsidRPr="00262DE7">
        <w:rPr>
          <w:rFonts w:ascii="Aileron" w:hAnsi="Aileron"/>
        </w:rPr>
        <w:t>ade a motion to accept</w:t>
      </w:r>
      <w:r w:rsidR="006A214D">
        <w:rPr>
          <w:rFonts w:ascii="Aileron" w:hAnsi="Aileron"/>
        </w:rPr>
        <w:t xml:space="preserve"> the proposed</w:t>
      </w:r>
      <w:r w:rsidR="0099419A" w:rsidRPr="00262DE7">
        <w:rPr>
          <w:rFonts w:ascii="Aileron" w:hAnsi="Aileron"/>
        </w:rPr>
        <w:t xml:space="preserve"> bi-law with the </w:t>
      </w:r>
      <w:r w:rsidR="006A214D">
        <w:rPr>
          <w:rFonts w:ascii="Aileron" w:hAnsi="Aileron"/>
        </w:rPr>
        <w:t>additional</w:t>
      </w:r>
      <w:r w:rsidR="0099419A" w:rsidRPr="00262DE7">
        <w:rPr>
          <w:rFonts w:ascii="Aileron" w:hAnsi="Aileron"/>
        </w:rPr>
        <w:t xml:space="preserve"> wording</w:t>
      </w:r>
      <w:r w:rsidR="006A214D">
        <w:rPr>
          <w:rFonts w:ascii="Aileron" w:hAnsi="Aileron"/>
        </w:rPr>
        <w:t>:</w:t>
      </w:r>
      <w:r w:rsidR="0099419A" w:rsidRPr="00262DE7">
        <w:rPr>
          <w:rFonts w:ascii="Aileron" w:hAnsi="Aileron"/>
        </w:rPr>
        <w:t xml:space="preserve"> </w:t>
      </w:r>
      <w:r w:rsidR="006A214D">
        <w:rPr>
          <w:rFonts w:ascii="Aileron" w:hAnsi="Aileron"/>
        </w:rPr>
        <w:t>“</w:t>
      </w:r>
      <w:r w:rsidR="0099419A" w:rsidRPr="00262DE7">
        <w:rPr>
          <w:rFonts w:ascii="Aileron" w:hAnsi="Aileron"/>
        </w:rPr>
        <w:t xml:space="preserve"> </w:t>
      </w:r>
      <w:r w:rsidR="0099419A" w:rsidRPr="00262DE7">
        <w:rPr>
          <w:rFonts w:ascii="Aileron" w:hAnsi="Aileron" w:cs="Arial"/>
          <w:color w:val="000000"/>
          <w:shd w:val="clear" w:color="auto" w:fill="FFFFFF"/>
        </w:rPr>
        <w:t>The Association may acquire by gift, purchase or otherwise real or personal property of any kind whatsoever to enhance, conserve and or protect the waterways wholly or partially within the township of Manitowish Waters for the benefit of the public if consistent with the purposes of the Association and its tax- exempt status</w:t>
      </w:r>
      <w:r w:rsidR="006A214D">
        <w:rPr>
          <w:rFonts w:ascii="Aileron" w:hAnsi="Aileron" w:cs="Arial"/>
          <w:color w:val="000000"/>
          <w:shd w:val="clear" w:color="auto" w:fill="FFFFFF"/>
        </w:rPr>
        <w:t>”</w:t>
      </w:r>
      <w:r w:rsidR="0099419A" w:rsidRPr="00262DE7">
        <w:rPr>
          <w:rFonts w:ascii="Aileron" w:hAnsi="Aileron" w:cs="Arial"/>
          <w:color w:val="000000"/>
          <w:shd w:val="clear" w:color="auto" w:fill="FFFFFF"/>
        </w:rPr>
        <w:t>.</w:t>
      </w:r>
      <w:r>
        <w:rPr>
          <w:rFonts w:ascii="Aileron" w:hAnsi="Aileron" w:cs="Arial"/>
          <w:color w:val="000000"/>
          <w:shd w:val="clear" w:color="auto" w:fill="FFFFFF"/>
        </w:rPr>
        <w:t xml:space="preserve"> </w:t>
      </w:r>
      <w:r w:rsidR="0099419A" w:rsidRPr="00262DE7">
        <w:rPr>
          <w:rFonts w:ascii="Aileron" w:hAnsi="Aileron"/>
        </w:rPr>
        <w:t xml:space="preserve"> Gale seconded. </w:t>
      </w:r>
      <w:r>
        <w:rPr>
          <w:rFonts w:ascii="Aileron" w:hAnsi="Aileron"/>
        </w:rPr>
        <w:t xml:space="preserve"> </w:t>
      </w:r>
      <w:r w:rsidR="0099419A" w:rsidRPr="00262DE7">
        <w:rPr>
          <w:rFonts w:ascii="Aileron" w:hAnsi="Aileron"/>
        </w:rPr>
        <w:t xml:space="preserve">Motion </w:t>
      </w:r>
      <w:r w:rsidR="009C0359">
        <w:rPr>
          <w:rFonts w:ascii="Aileron" w:hAnsi="Aileron"/>
        </w:rPr>
        <w:t xml:space="preserve">was </w:t>
      </w:r>
      <w:r w:rsidR="0099419A" w:rsidRPr="00262DE7">
        <w:rPr>
          <w:rFonts w:ascii="Aileron" w:hAnsi="Aileron"/>
        </w:rPr>
        <w:t>unanimously approved.</w:t>
      </w:r>
    </w:p>
    <w:p w14:paraId="22DA6535" w14:textId="0475A564" w:rsidR="0099419A" w:rsidRPr="0099419A" w:rsidRDefault="0099419A" w:rsidP="0099419A">
      <w:pPr>
        <w:rPr>
          <w:rFonts w:ascii="Aileron" w:hAnsi="Aileron"/>
          <w:b/>
          <w:bCs/>
          <w:u w:val="single"/>
        </w:rPr>
      </w:pPr>
      <w:r w:rsidRPr="0099419A">
        <w:rPr>
          <w:rFonts w:ascii="Aileron" w:hAnsi="Aileron"/>
          <w:b/>
          <w:bCs/>
          <w:u w:val="single"/>
        </w:rPr>
        <w:t>Rest Lake Property Donation:</w:t>
      </w:r>
    </w:p>
    <w:p w14:paraId="3056956B" w14:textId="51D894A0" w:rsidR="0099419A" w:rsidRDefault="00754AFA" w:rsidP="0099419A">
      <w:pPr>
        <w:pStyle w:val="ListParagraph"/>
        <w:numPr>
          <w:ilvl w:val="0"/>
          <w:numId w:val="7"/>
        </w:numPr>
        <w:rPr>
          <w:rFonts w:ascii="Aileron" w:hAnsi="Aileron"/>
        </w:rPr>
      </w:pPr>
      <w:r>
        <w:rPr>
          <w:rFonts w:ascii="Aileron" w:hAnsi="Aileron"/>
        </w:rPr>
        <w:t>Reviewed the Covenants and restrictions/reverter</w:t>
      </w:r>
      <w:r w:rsidR="004B651D">
        <w:rPr>
          <w:rFonts w:ascii="Aileron" w:hAnsi="Aileron"/>
        </w:rPr>
        <w:t xml:space="preserve"> (see separate document).</w:t>
      </w:r>
    </w:p>
    <w:p w14:paraId="46CB2327" w14:textId="008DAD39" w:rsidR="00754AFA" w:rsidRDefault="00754AFA" w:rsidP="0099419A">
      <w:pPr>
        <w:pStyle w:val="ListParagraph"/>
        <w:numPr>
          <w:ilvl w:val="0"/>
          <w:numId w:val="7"/>
        </w:numPr>
        <w:rPr>
          <w:rFonts w:ascii="Aileron" w:hAnsi="Aileron"/>
        </w:rPr>
      </w:pPr>
      <w:r>
        <w:rPr>
          <w:rFonts w:ascii="Aileron" w:hAnsi="Aileron"/>
        </w:rPr>
        <w:t>Jody mentioned the MWLA agreed to keep the property in the state it was when we received it.  We should include this when we make the announcement.</w:t>
      </w:r>
    </w:p>
    <w:p w14:paraId="3389C389" w14:textId="3C61D597" w:rsidR="00754AFA" w:rsidRDefault="00754AFA" w:rsidP="0099419A">
      <w:pPr>
        <w:pStyle w:val="ListParagraph"/>
        <w:numPr>
          <w:ilvl w:val="0"/>
          <w:numId w:val="7"/>
        </w:numPr>
        <w:rPr>
          <w:rFonts w:ascii="Aileron" w:hAnsi="Aileron"/>
        </w:rPr>
      </w:pPr>
      <w:r>
        <w:rPr>
          <w:rFonts w:ascii="Aileron" w:hAnsi="Aileron"/>
        </w:rPr>
        <w:t>Mike stated we would have some publicity required.  MWLA should appoint another group to discuss how we will announce the gift</w:t>
      </w:r>
      <w:r w:rsidR="009C0359">
        <w:rPr>
          <w:rFonts w:ascii="Aileron" w:hAnsi="Aileron"/>
        </w:rPr>
        <w:t xml:space="preserve"> and market/promote it.</w:t>
      </w:r>
    </w:p>
    <w:p w14:paraId="3FEC818C" w14:textId="38AD71B1" w:rsidR="00754AFA" w:rsidRDefault="00754AFA" w:rsidP="0099419A">
      <w:pPr>
        <w:pStyle w:val="ListParagraph"/>
        <w:numPr>
          <w:ilvl w:val="0"/>
          <w:numId w:val="7"/>
        </w:numPr>
        <w:rPr>
          <w:rFonts w:ascii="Aileron" w:hAnsi="Aileron"/>
        </w:rPr>
      </w:pPr>
      <w:r>
        <w:rPr>
          <w:rFonts w:ascii="Aileron" w:hAnsi="Aileron"/>
        </w:rPr>
        <w:t>Signs should be placed on the property to let everyone know it is public property</w:t>
      </w:r>
      <w:r w:rsidR="004B3D4A">
        <w:rPr>
          <w:rFonts w:ascii="Aileron" w:hAnsi="Aileron"/>
        </w:rPr>
        <w:t xml:space="preserve"> and what it can</w:t>
      </w:r>
      <w:r w:rsidR="009C0359">
        <w:rPr>
          <w:rFonts w:ascii="Aileron" w:hAnsi="Aileron"/>
        </w:rPr>
        <w:t>/cannot</w:t>
      </w:r>
      <w:r w:rsidR="004B3D4A">
        <w:rPr>
          <w:rFonts w:ascii="Aileron" w:hAnsi="Aileron"/>
        </w:rPr>
        <w:t xml:space="preserve"> be used for</w:t>
      </w:r>
      <w:r>
        <w:rPr>
          <w:rFonts w:ascii="Aileron" w:hAnsi="Aileron"/>
        </w:rPr>
        <w:t>.</w:t>
      </w:r>
    </w:p>
    <w:p w14:paraId="268241D0" w14:textId="2C7F6192" w:rsidR="00754AFA" w:rsidRDefault="00754AFA" w:rsidP="0099419A">
      <w:pPr>
        <w:pStyle w:val="ListParagraph"/>
        <w:numPr>
          <w:ilvl w:val="0"/>
          <w:numId w:val="7"/>
        </w:numPr>
        <w:rPr>
          <w:rFonts w:ascii="Aileron" w:hAnsi="Aileron"/>
        </w:rPr>
      </w:pPr>
      <w:r>
        <w:rPr>
          <w:rFonts w:ascii="Aileron" w:hAnsi="Aileron"/>
        </w:rPr>
        <w:lastRenderedPageBreak/>
        <w:t xml:space="preserve">Paul </w:t>
      </w:r>
      <w:r w:rsidR="004B3D4A">
        <w:rPr>
          <w:rFonts w:ascii="Aileron" w:hAnsi="Aileron"/>
        </w:rPr>
        <w:t xml:space="preserve">asked where we </w:t>
      </w:r>
      <w:r w:rsidR="009C0359">
        <w:rPr>
          <w:rFonts w:ascii="Aileron" w:hAnsi="Aileron"/>
        </w:rPr>
        <w:t xml:space="preserve">will </w:t>
      </w:r>
      <w:r w:rsidR="004B3D4A">
        <w:rPr>
          <w:rFonts w:ascii="Aileron" w:hAnsi="Aileron"/>
        </w:rPr>
        <w:t xml:space="preserve">keep the deed </w:t>
      </w:r>
      <w:r w:rsidR="009C0359">
        <w:rPr>
          <w:rFonts w:ascii="Aileron" w:hAnsi="Aileron"/>
        </w:rPr>
        <w:t>to make sure the covenant is abided by in the future and allow</w:t>
      </w:r>
      <w:r w:rsidR="004B3D4A">
        <w:rPr>
          <w:rFonts w:ascii="Aileron" w:hAnsi="Aileron"/>
        </w:rPr>
        <w:t xml:space="preserve"> </w:t>
      </w:r>
      <w:r w:rsidR="009C0359">
        <w:rPr>
          <w:rFonts w:ascii="Aileron" w:hAnsi="Aileron"/>
        </w:rPr>
        <w:t>future association members have access to it.</w:t>
      </w:r>
    </w:p>
    <w:p w14:paraId="4CEE31B9" w14:textId="1970604D" w:rsidR="004B3D4A" w:rsidRDefault="00E14AA6" w:rsidP="0099419A">
      <w:pPr>
        <w:pStyle w:val="ListParagraph"/>
        <w:numPr>
          <w:ilvl w:val="0"/>
          <w:numId w:val="7"/>
        </w:numPr>
        <w:rPr>
          <w:rFonts w:ascii="Aileron" w:hAnsi="Aileron"/>
        </w:rPr>
      </w:pPr>
      <w:r>
        <w:rPr>
          <w:rFonts w:ascii="Aileron" w:hAnsi="Aileron"/>
        </w:rPr>
        <w:t>We will discuss where we will keep all MWLA legal documents, minutes, etc.</w:t>
      </w:r>
      <w:r w:rsidR="009C0359" w:rsidRPr="009C0359">
        <w:rPr>
          <w:rFonts w:ascii="Aileron" w:hAnsi="Aileron"/>
        </w:rPr>
        <w:t xml:space="preserve"> </w:t>
      </w:r>
      <w:r w:rsidR="009C0359">
        <w:rPr>
          <w:rFonts w:ascii="Aileron" w:hAnsi="Aileron"/>
        </w:rPr>
        <w:t xml:space="preserve">Maybe we need to have a google drive for the MWLA where important documents are saved.  </w:t>
      </w:r>
    </w:p>
    <w:p w14:paraId="01F8EF04" w14:textId="088D9F34" w:rsidR="00E14AA6" w:rsidRDefault="00E14AA6" w:rsidP="0099419A">
      <w:pPr>
        <w:pStyle w:val="ListParagraph"/>
        <w:numPr>
          <w:ilvl w:val="0"/>
          <w:numId w:val="7"/>
        </w:numPr>
        <w:rPr>
          <w:rFonts w:ascii="Aileron" w:hAnsi="Aileron"/>
        </w:rPr>
      </w:pPr>
      <w:r>
        <w:rPr>
          <w:rFonts w:ascii="Aileron" w:hAnsi="Aileron"/>
        </w:rPr>
        <w:t xml:space="preserve">Greg mentioned there are risks associated with the acceptance of this property.  </w:t>
      </w:r>
      <w:r w:rsidR="004B651D">
        <w:rPr>
          <w:rFonts w:ascii="Aileron" w:hAnsi="Aileron"/>
        </w:rPr>
        <w:t xml:space="preserve"> The committee will address in the winter. </w:t>
      </w:r>
      <w:r>
        <w:rPr>
          <w:rFonts w:ascii="Aileron" w:hAnsi="Aileron"/>
        </w:rPr>
        <w:t>The liability insurance policy has been increased due to this property.</w:t>
      </w:r>
    </w:p>
    <w:p w14:paraId="3C214689" w14:textId="5CF7564F" w:rsidR="004B651D" w:rsidRDefault="00BC603C" w:rsidP="0099419A">
      <w:pPr>
        <w:pStyle w:val="ListParagraph"/>
        <w:numPr>
          <w:ilvl w:val="0"/>
          <w:numId w:val="7"/>
        </w:numPr>
        <w:rPr>
          <w:rFonts w:ascii="Aileron" w:hAnsi="Aileron"/>
        </w:rPr>
      </w:pPr>
      <w:r>
        <w:rPr>
          <w:rFonts w:ascii="Aileron" w:hAnsi="Aileron"/>
        </w:rPr>
        <w:t>Mike mentioned:</w:t>
      </w:r>
      <w:r w:rsidR="00F201DA">
        <w:rPr>
          <w:rFonts w:ascii="Aileron" w:hAnsi="Aileron"/>
        </w:rPr>
        <w:t>.</w:t>
      </w:r>
    </w:p>
    <w:p w14:paraId="08328BD1" w14:textId="17B70791" w:rsidR="00BC603C" w:rsidRDefault="00F201DA" w:rsidP="00BC603C">
      <w:pPr>
        <w:pStyle w:val="ListParagraph"/>
        <w:numPr>
          <w:ilvl w:val="1"/>
          <w:numId w:val="7"/>
        </w:numPr>
        <w:rPr>
          <w:rFonts w:ascii="Aileron" w:hAnsi="Aileron"/>
        </w:rPr>
      </w:pPr>
      <w:r>
        <w:rPr>
          <w:rFonts w:ascii="Aileron" w:hAnsi="Aileron"/>
        </w:rPr>
        <w:t>A</w:t>
      </w:r>
      <w:r w:rsidR="00BC603C">
        <w:rPr>
          <w:rFonts w:ascii="Aileron" w:hAnsi="Aileron"/>
        </w:rPr>
        <w:t>sking for Board’s approval to proceed</w:t>
      </w:r>
      <w:r>
        <w:rPr>
          <w:rFonts w:ascii="Aileron" w:hAnsi="Aileron"/>
        </w:rPr>
        <w:t>.</w:t>
      </w:r>
    </w:p>
    <w:p w14:paraId="7182FC82" w14:textId="3D6EE47D" w:rsidR="00BC603C" w:rsidRDefault="009C0359" w:rsidP="00BC603C">
      <w:pPr>
        <w:pStyle w:val="ListParagraph"/>
        <w:numPr>
          <w:ilvl w:val="1"/>
          <w:numId w:val="7"/>
        </w:numPr>
        <w:rPr>
          <w:rFonts w:ascii="Aileron" w:hAnsi="Aileron"/>
        </w:rPr>
      </w:pPr>
      <w:r>
        <w:rPr>
          <w:rFonts w:ascii="Aileron" w:hAnsi="Aileron"/>
        </w:rPr>
        <w:t xml:space="preserve">The </w:t>
      </w:r>
      <w:r w:rsidR="00BC603C">
        <w:rPr>
          <w:rFonts w:ascii="Aileron" w:hAnsi="Aileron"/>
        </w:rPr>
        <w:t xml:space="preserve">Plan of </w:t>
      </w:r>
      <w:r w:rsidR="00F201DA">
        <w:rPr>
          <w:rFonts w:ascii="Aileron" w:hAnsi="Aileron"/>
        </w:rPr>
        <w:t xml:space="preserve">the </w:t>
      </w:r>
      <w:r w:rsidR="00BC603C">
        <w:rPr>
          <w:rFonts w:ascii="Aileron" w:hAnsi="Aileron"/>
        </w:rPr>
        <w:t xml:space="preserve">survey </w:t>
      </w:r>
      <w:r w:rsidR="00F201DA">
        <w:rPr>
          <w:rFonts w:ascii="Aileron" w:hAnsi="Aileron"/>
        </w:rPr>
        <w:t xml:space="preserve">has been </w:t>
      </w:r>
      <w:r w:rsidR="00BC603C">
        <w:rPr>
          <w:rFonts w:ascii="Aileron" w:hAnsi="Aileron"/>
        </w:rPr>
        <w:t>completed and paid for.  No issues were seen by either attorney.</w:t>
      </w:r>
    </w:p>
    <w:p w14:paraId="766B1894" w14:textId="0059876F" w:rsidR="00BC603C" w:rsidRDefault="00BC603C" w:rsidP="00BC603C">
      <w:pPr>
        <w:pStyle w:val="ListParagraph"/>
        <w:numPr>
          <w:ilvl w:val="1"/>
          <w:numId w:val="7"/>
        </w:numPr>
        <w:rPr>
          <w:rFonts w:ascii="Aileron" w:hAnsi="Aileron"/>
        </w:rPr>
      </w:pPr>
      <w:r>
        <w:rPr>
          <w:rFonts w:ascii="Aileron" w:hAnsi="Aileron"/>
        </w:rPr>
        <w:t>Hired attorney Tim Melmes</w:t>
      </w:r>
      <w:r w:rsidR="00D028E3">
        <w:rPr>
          <w:rFonts w:ascii="Aileron" w:hAnsi="Aileron"/>
        </w:rPr>
        <w:t xml:space="preserve">  </w:t>
      </w:r>
      <w:r w:rsidR="009C0359">
        <w:rPr>
          <w:rFonts w:ascii="Aileron" w:hAnsi="Aileron"/>
        </w:rPr>
        <w:t>o</w:t>
      </w:r>
      <w:r w:rsidR="00D028E3">
        <w:rPr>
          <w:rFonts w:ascii="Aileron" w:hAnsi="Aileron"/>
        </w:rPr>
        <w:t>f Hogan &amp; Melmes</w:t>
      </w:r>
      <w:r w:rsidR="009C0359">
        <w:rPr>
          <w:rFonts w:ascii="Aileron" w:hAnsi="Aileron"/>
        </w:rPr>
        <w:t>,</w:t>
      </w:r>
      <w:r>
        <w:rPr>
          <w:rFonts w:ascii="Aileron" w:hAnsi="Aileron"/>
        </w:rPr>
        <w:t xml:space="preserve"> from Minocqua.</w:t>
      </w:r>
    </w:p>
    <w:p w14:paraId="4D7F730A" w14:textId="7AAF9718" w:rsidR="00BC603C" w:rsidRDefault="00BC603C" w:rsidP="00BC603C">
      <w:pPr>
        <w:pStyle w:val="ListParagraph"/>
        <w:numPr>
          <w:ilvl w:val="1"/>
          <w:numId w:val="7"/>
        </w:numPr>
        <w:rPr>
          <w:rFonts w:ascii="Aileron" w:hAnsi="Aileron"/>
        </w:rPr>
      </w:pPr>
      <w:r>
        <w:rPr>
          <w:rFonts w:ascii="Aileron" w:hAnsi="Aileron"/>
        </w:rPr>
        <w:t xml:space="preserve">The Deed restriction was reviewed by both </w:t>
      </w:r>
      <w:r w:rsidR="00D028E3">
        <w:rPr>
          <w:rFonts w:ascii="Aileron" w:hAnsi="Aileron"/>
        </w:rPr>
        <w:t>attorneys</w:t>
      </w:r>
      <w:r>
        <w:rPr>
          <w:rFonts w:ascii="Aileron" w:hAnsi="Aileron"/>
        </w:rPr>
        <w:t xml:space="preserve">.  Also shared with </w:t>
      </w:r>
      <w:r w:rsidR="009C0359">
        <w:rPr>
          <w:rFonts w:ascii="Aileron" w:hAnsi="Aileron"/>
        </w:rPr>
        <w:t xml:space="preserve">the </w:t>
      </w:r>
      <w:r>
        <w:rPr>
          <w:rFonts w:ascii="Aileron" w:hAnsi="Aileron"/>
        </w:rPr>
        <w:t>Gathering Waters, a group in Wisconsin.  No</w:t>
      </w:r>
      <w:r w:rsidR="00D028E3">
        <w:rPr>
          <w:rFonts w:ascii="Aileron" w:hAnsi="Aileron"/>
        </w:rPr>
        <w:t xml:space="preserve"> parties found anything of concern.</w:t>
      </w:r>
    </w:p>
    <w:p w14:paraId="69B3C172" w14:textId="4ADDD67C" w:rsidR="00BC603C" w:rsidRDefault="009C0359" w:rsidP="00BC603C">
      <w:pPr>
        <w:pStyle w:val="ListParagraph"/>
        <w:numPr>
          <w:ilvl w:val="1"/>
          <w:numId w:val="7"/>
        </w:numPr>
        <w:rPr>
          <w:rFonts w:ascii="Aileron" w:hAnsi="Aileron"/>
        </w:rPr>
      </w:pPr>
      <w:r>
        <w:rPr>
          <w:rFonts w:ascii="Aileron" w:hAnsi="Aileron"/>
        </w:rPr>
        <w:t>We h</w:t>
      </w:r>
      <w:r w:rsidR="00BC603C">
        <w:rPr>
          <w:rFonts w:ascii="Aileron" w:hAnsi="Aileron"/>
        </w:rPr>
        <w:t xml:space="preserve">ave </w:t>
      </w:r>
      <w:r>
        <w:rPr>
          <w:rFonts w:ascii="Aileron" w:hAnsi="Aileron"/>
        </w:rPr>
        <w:t>the</w:t>
      </w:r>
      <w:r w:rsidR="00BC603C">
        <w:rPr>
          <w:rFonts w:ascii="Aileron" w:hAnsi="Aileron"/>
        </w:rPr>
        <w:t xml:space="preserve"> title </w:t>
      </w:r>
      <w:r w:rsidR="00F201DA">
        <w:rPr>
          <w:rFonts w:ascii="Aileron" w:hAnsi="Aileron"/>
        </w:rPr>
        <w:t>commitment</w:t>
      </w:r>
      <w:r w:rsidR="00BC603C">
        <w:rPr>
          <w:rFonts w:ascii="Aileron" w:hAnsi="Aileron"/>
        </w:rPr>
        <w:t xml:space="preserve"> insurance.  The policy will be paid by the Leistickow Estate.</w:t>
      </w:r>
    </w:p>
    <w:p w14:paraId="61EA2FF3" w14:textId="664B96DC" w:rsidR="00BC603C" w:rsidRDefault="00BC603C" w:rsidP="00BC603C">
      <w:pPr>
        <w:pStyle w:val="ListParagraph"/>
        <w:numPr>
          <w:ilvl w:val="1"/>
          <w:numId w:val="7"/>
        </w:numPr>
        <w:rPr>
          <w:rFonts w:ascii="Aileron" w:hAnsi="Aileron"/>
        </w:rPr>
      </w:pPr>
      <w:r>
        <w:rPr>
          <w:rFonts w:ascii="Aileron" w:hAnsi="Aileron"/>
        </w:rPr>
        <w:t xml:space="preserve">Discussed impending need to </w:t>
      </w:r>
      <w:r w:rsidR="009C0359">
        <w:rPr>
          <w:rFonts w:ascii="Aileron" w:hAnsi="Aileron"/>
        </w:rPr>
        <w:t>file:</w:t>
      </w:r>
    </w:p>
    <w:p w14:paraId="7579B422" w14:textId="2675BAF7" w:rsidR="00BC603C" w:rsidRDefault="00BC603C" w:rsidP="00BC603C">
      <w:pPr>
        <w:pStyle w:val="ListParagraph"/>
        <w:numPr>
          <w:ilvl w:val="2"/>
          <w:numId w:val="7"/>
        </w:numPr>
        <w:rPr>
          <w:rFonts w:ascii="Aileron" w:hAnsi="Aileron"/>
        </w:rPr>
      </w:pPr>
      <w:r>
        <w:rPr>
          <w:rFonts w:ascii="Aileron" w:hAnsi="Aileron"/>
        </w:rPr>
        <w:t>Form 230 – property tax exempt state</w:t>
      </w:r>
    </w:p>
    <w:p w14:paraId="0D9251E7" w14:textId="1A5A170D" w:rsidR="00BC603C" w:rsidRDefault="00BC603C" w:rsidP="00BC603C">
      <w:pPr>
        <w:pStyle w:val="ListParagraph"/>
        <w:numPr>
          <w:ilvl w:val="2"/>
          <w:numId w:val="7"/>
        </w:numPr>
        <w:rPr>
          <w:rFonts w:ascii="Aileron" w:hAnsi="Aileron"/>
        </w:rPr>
      </w:pPr>
      <w:r>
        <w:rPr>
          <w:rFonts w:ascii="Aileron" w:hAnsi="Aileron"/>
        </w:rPr>
        <w:t>Form 990, full tax return</w:t>
      </w:r>
    </w:p>
    <w:p w14:paraId="0D331163" w14:textId="06DFE359" w:rsidR="00BC603C" w:rsidRDefault="00BC603C" w:rsidP="00BC603C">
      <w:pPr>
        <w:pStyle w:val="ListParagraph"/>
        <w:numPr>
          <w:ilvl w:val="2"/>
          <w:numId w:val="7"/>
        </w:numPr>
        <w:rPr>
          <w:rFonts w:ascii="Aileron" w:hAnsi="Aileron"/>
        </w:rPr>
      </w:pPr>
      <w:r>
        <w:rPr>
          <w:rFonts w:ascii="Aileron" w:hAnsi="Aileron"/>
        </w:rPr>
        <w:t>State of Wisconsin, Charitable organization</w:t>
      </w:r>
      <w:r w:rsidR="009C0359">
        <w:rPr>
          <w:rFonts w:ascii="Aileron" w:hAnsi="Aileron"/>
        </w:rPr>
        <w:t xml:space="preserve"> forms</w:t>
      </w:r>
    </w:p>
    <w:p w14:paraId="0B04BB6C" w14:textId="0613B6C1" w:rsidR="00BC603C" w:rsidRDefault="00BC603C" w:rsidP="00BC603C">
      <w:pPr>
        <w:pStyle w:val="ListParagraph"/>
        <w:numPr>
          <w:ilvl w:val="1"/>
          <w:numId w:val="7"/>
        </w:numPr>
        <w:rPr>
          <w:rFonts w:ascii="Aileron" w:hAnsi="Aileron"/>
        </w:rPr>
      </w:pPr>
      <w:r>
        <w:rPr>
          <w:rFonts w:ascii="Aileron" w:hAnsi="Aileron"/>
        </w:rPr>
        <w:t>Talked to</w:t>
      </w:r>
      <w:r w:rsidR="009C0359">
        <w:rPr>
          <w:rFonts w:ascii="Aileron" w:hAnsi="Aileron"/>
        </w:rPr>
        <w:t xml:space="preserve"> the</w:t>
      </w:r>
      <w:r>
        <w:rPr>
          <w:rFonts w:ascii="Aileron" w:hAnsi="Aileron"/>
        </w:rPr>
        <w:t xml:space="preserve"> attorney, County Assessor, &amp; </w:t>
      </w:r>
      <w:r w:rsidR="009C0359">
        <w:rPr>
          <w:rFonts w:ascii="Aileron" w:hAnsi="Aileron"/>
        </w:rPr>
        <w:t xml:space="preserve">accountant at Huberty, </w:t>
      </w:r>
      <w:r>
        <w:rPr>
          <w:rFonts w:ascii="Aileron" w:hAnsi="Aileron"/>
        </w:rPr>
        <w:t>Karin Harms</w:t>
      </w:r>
      <w:r w:rsidR="009C0359">
        <w:rPr>
          <w:rFonts w:ascii="Aileron" w:hAnsi="Aileron"/>
        </w:rPr>
        <w:t>,</w:t>
      </w:r>
      <w:r>
        <w:rPr>
          <w:rFonts w:ascii="Aileron" w:hAnsi="Aileron"/>
        </w:rPr>
        <w:t xml:space="preserve"> </w:t>
      </w:r>
      <w:r w:rsidR="00F201DA">
        <w:rPr>
          <w:rFonts w:ascii="Aileron" w:hAnsi="Aileron"/>
        </w:rPr>
        <w:t>related to the above forms.</w:t>
      </w:r>
    </w:p>
    <w:p w14:paraId="701FA69D" w14:textId="010345A5" w:rsidR="00BC603C" w:rsidRDefault="009C0359" w:rsidP="00BC603C">
      <w:pPr>
        <w:pStyle w:val="ListParagraph"/>
        <w:numPr>
          <w:ilvl w:val="1"/>
          <w:numId w:val="7"/>
        </w:numPr>
        <w:rPr>
          <w:rFonts w:ascii="Aileron" w:hAnsi="Aileron"/>
        </w:rPr>
      </w:pPr>
      <w:r>
        <w:rPr>
          <w:rFonts w:ascii="Aileron" w:hAnsi="Aileron"/>
        </w:rPr>
        <w:t xml:space="preserve">The committee is </w:t>
      </w:r>
      <w:r w:rsidR="00BC603C">
        <w:rPr>
          <w:rFonts w:ascii="Aileron" w:hAnsi="Aileron"/>
        </w:rPr>
        <w:t>ready to move on all of the above</w:t>
      </w:r>
      <w:r>
        <w:rPr>
          <w:rFonts w:ascii="Aileron" w:hAnsi="Aileron"/>
        </w:rPr>
        <w:t xml:space="preserve"> items</w:t>
      </w:r>
      <w:r w:rsidR="00BC603C">
        <w:rPr>
          <w:rFonts w:ascii="Aileron" w:hAnsi="Aileron"/>
        </w:rPr>
        <w:t>.</w:t>
      </w:r>
    </w:p>
    <w:p w14:paraId="58B308C3" w14:textId="10D9EE3E" w:rsidR="00BC603C" w:rsidRDefault="009C0359" w:rsidP="00BC603C">
      <w:pPr>
        <w:pStyle w:val="ListParagraph"/>
        <w:numPr>
          <w:ilvl w:val="1"/>
          <w:numId w:val="7"/>
        </w:numPr>
        <w:rPr>
          <w:rFonts w:ascii="Aileron" w:hAnsi="Aileron"/>
        </w:rPr>
      </w:pPr>
      <w:r>
        <w:rPr>
          <w:rFonts w:ascii="Aileron" w:hAnsi="Aileron"/>
        </w:rPr>
        <w:t>The E</w:t>
      </w:r>
      <w:r w:rsidR="00BC603C">
        <w:rPr>
          <w:rFonts w:ascii="Aileron" w:hAnsi="Aileron"/>
        </w:rPr>
        <w:t xml:space="preserve">state will pay </w:t>
      </w:r>
      <w:r>
        <w:rPr>
          <w:rFonts w:ascii="Aileron" w:hAnsi="Aileron"/>
        </w:rPr>
        <w:t xml:space="preserve">the </w:t>
      </w:r>
      <w:r w:rsidR="00BC603C">
        <w:rPr>
          <w:rFonts w:ascii="Aileron" w:hAnsi="Aileron"/>
        </w:rPr>
        <w:t>prorated 202</w:t>
      </w:r>
      <w:r w:rsidR="00660E94">
        <w:rPr>
          <w:rFonts w:ascii="Aileron" w:hAnsi="Aileron"/>
        </w:rPr>
        <w:t>1</w:t>
      </w:r>
      <w:r w:rsidR="00BC603C">
        <w:rPr>
          <w:rFonts w:ascii="Aileron" w:hAnsi="Aileron"/>
        </w:rPr>
        <w:t xml:space="preserve"> property tax, title insurance, and estate transfer tax.</w:t>
      </w:r>
    </w:p>
    <w:p w14:paraId="6F91A4AD" w14:textId="7D8D7CCB" w:rsidR="00BC603C" w:rsidRDefault="00BC603C" w:rsidP="00BC603C">
      <w:pPr>
        <w:pStyle w:val="ListParagraph"/>
        <w:numPr>
          <w:ilvl w:val="1"/>
          <w:numId w:val="7"/>
        </w:numPr>
        <w:rPr>
          <w:rFonts w:ascii="Aileron" w:hAnsi="Aileron"/>
        </w:rPr>
      </w:pPr>
      <w:r>
        <w:rPr>
          <w:rFonts w:ascii="Aileron" w:hAnsi="Aileron"/>
        </w:rPr>
        <w:t>At closing MWLA will receive $20,000 to continue with</w:t>
      </w:r>
      <w:r w:rsidR="009C0359">
        <w:rPr>
          <w:rFonts w:ascii="Aileron" w:hAnsi="Aileron"/>
        </w:rPr>
        <w:t xml:space="preserve"> the</w:t>
      </w:r>
      <w:r>
        <w:rPr>
          <w:rFonts w:ascii="Aileron" w:hAnsi="Aileron"/>
        </w:rPr>
        <w:t xml:space="preserve"> demo of </w:t>
      </w:r>
      <w:r w:rsidR="009C0359">
        <w:rPr>
          <w:rFonts w:ascii="Aileron" w:hAnsi="Aileron"/>
        </w:rPr>
        <w:t xml:space="preserve">the </w:t>
      </w:r>
      <w:r>
        <w:rPr>
          <w:rFonts w:ascii="Aileron" w:hAnsi="Aileron"/>
        </w:rPr>
        <w:t xml:space="preserve">property to put </w:t>
      </w:r>
      <w:r w:rsidR="009C0359">
        <w:rPr>
          <w:rFonts w:ascii="Aileron" w:hAnsi="Aileron"/>
        </w:rPr>
        <w:t xml:space="preserve">it </w:t>
      </w:r>
      <w:r>
        <w:rPr>
          <w:rFonts w:ascii="Aileron" w:hAnsi="Aileron"/>
        </w:rPr>
        <w:t>back in</w:t>
      </w:r>
      <w:r w:rsidR="009C0359">
        <w:rPr>
          <w:rFonts w:ascii="Aileron" w:hAnsi="Aileron"/>
        </w:rPr>
        <w:t xml:space="preserve"> its</w:t>
      </w:r>
      <w:r>
        <w:rPr>
          <w:rFonts w:ascii="Aileron" w:hAnsi="Aileron"/>
        </w:rPr>
        <w:t xml:space="preserve"> natural state.</w:t>
      </w:r>
    </w:p>
    <w:p w14:paraId="1E229138" w14:textId="157AD604" w:rsidR="00BC603C" w:rsidRDefault="009C0359" w:rsidP="00BC603C">
      <w:pPr>
        <w:pStyle w:val="ListParagraph"/>
        <w:numPr>
          <w:ilvl w:val="1"/>
          <w:numId w:val="7"/>
        </w:numPr>
        <w:rPr>
          <w:rFonts w:ascii="Aileron" w:hAnsi="Aileron"/>
        </w:rPr>
      </w:pPr>
      <w:r>
        <w:rPr>
          <w:rFonts w:ascii="Aileron" w:hAnsi="Aileron"/>
        </w:rPr>
        <w:t>The committee w</w:t>
      </w:r>
      <w:r w:rsidR="00BC603C">
        <w:rPr>
          <w:rFonts w:ascii="Aileron" w:hAnsi="Aileron"/>
        </w:rPr>
        <w:t xml:space="preserve">ill set </w:t>
      </w:r>
      <w:r>
        <w:rPr>
          <w:rFonts w:ascii="Aileron" w:hAnsi="Aileron"/>
        </w:rPr>
        <w:t xml:space="preserve">the </w:t>
      </w:r>
      <w:r w:rsidR="00BC603C">
        <w:rPr>
          <w:rFonts w:ascii="Aileron" w:hAnsi="Aileron"/>
        </w:rPr>
        <w:t xml:space="preserve">closing </w:t>
      </w:r>
      <w:r>
        <w:rPr>
          <w:rFonts w:ascii="Aileron" w:hAnsi="Aileron"/>
        </w:rPr>
        <w:t>d</w:t>
      </w:r>
      <w:r w:rsidR="00BC603C">
        <w:rPr>
          <w:rFonts w:ascii="Aileron" w:hAnsi="Aileron"/>
        </w:rPr>
        <w:t>ate with Vilas Title</w:t>
      </w:r>
      <w:r>
        <w:rPr>
          <w:rFonts w:ascii="Aileron" w:hAnsi="Aileron"/>
        </w:rPr>
        <w:t>.</w:t>
      </w:r>
    </w:p>
    <w:p w14:paraId="4B54A5C1" w14:textId="6690E118" w:rsidR="00BC603C" w:rsidRDefault="00BC603C" w:rsidP="00BC603C">
      <w:pPr>
        <w:pStyle w:val="ListParagraph"/>
        <w:numPr>
          <w:ilvl w:val="1"/>
          <w:numId w:val="7"/>
        </w:numPr>
        <w:rPr>
          <w:rFonts w:ascii="Aileron" w:hAnsi="Aileron"/>
        </w:rPr>
      </w:pPr>
      <w:r>
        <w:rPr>
          <w:rFonts w:ascii="Aileron" w:hAnsi="Aileron"/>
        </w:rPr>
        <w:t>Chuck Kraemer can start work on propert</w:t>
      </w:r>
      <w:r w:rsidR="009C0359">
        <w:rPr>
          <w:rFonts w:ascii="Aileron" w:hAnsi="Aileron"/>
        </w:rPr>
        <w:t>y when title transferred.</w:t>
      </w:r>
    </w:p>
    <w:p w14:paraId="6C484D95" w14:textId="263B9360" w:rsidR="00F201DA" w:rsidRDefault="00F201DA" w:rsidP="00F201DA">
      <w:pPr>
        <w:pStyle w:val="ListParagraph"/>
        <w:numPr>
          <w:ilvl w:val="0"/>
          <w:numId w:val="7"/>
        </w:numPr>
        <w:rPr>
          <w:rFonts w:ascii="Aileron" w:hAnsi="Aileron"/>
        </w:rPr>
      </w:pPr>
      <w:r>
        <w:rPr>
          <w:rFonts w:ascii="Aileron" w:hAnsi="Aileron"/>
        </w:rPr>
        <w:t>Paul asked if there was any time limit to us to remove the debris from the property and restore it.  The Estate understands it’s based on the weather and Chuck Kraemer’s schedule.</w:t>
      </w:r>
    </w:p>
    <w:p w14:paraId="577E06F8" w14:textId="0369A2A9" w:rsidR="0099419A" w:rsidRDefault="00F201DA" w:rsidP="0099419A">
      <w:pPr>
        <w:pStyle w:val="ListParagraph"/>
        <w:numPr>
          <w:ilvl w:val="0"/>
          <w:numId w:val="7"/>
        </w:numPr>
        <w:rPr>
          <w:rFonts w:ascii="Aileron" w:hAnsi="Aileron"/>
        </w:rPr>
      </w:pPr>
      <w:r w:rsidRPr="00F201DA">
        <w:rPr>
          <w:rFonts w:ascii="Aileron" w:hAnsi="Aileron"/>
        </w:rPr>
        <w:t>The board thanked Mike and the committee for all their hard work.</w:t>
      </w:r>
    </w:p>
    <w:p w14:paraId="6CE4270F" w14:textId="5F184237" w:rsidR="00F201DA" w:rsidRDefault="00F201DA" w:rsidP="00F9352C">
      <w:pPr>
        <w:pStyle w:val="ListParagraph"/>
        <w:numPr>
          <w:ilvl w:val="0"/>
          <w:numId w:val="7"/>
        </w:numPr>
        <w:rPr>
          <w:rFonts w:ascii="Aileron" w:hAnsi="Aileron"/>
        </w:rPr>
      </w:pPr>
      <w:r w:rsidRPr="00F201DA">
        <w:rPr>
          <w:rFonts w:ascii="Aileron" w:hAnsi="Aileron"/>
        </w:rPr>
        <w:t xml:space="preserve">Mike made a motion to </w:t>
      </w:r>
      <w:r>
        <w:rPr>
          <w:rFonts w:ascii="Aileron" w:hAnsi="Aileron"/>
        </w:rPr>
        <w:t>a</w:t>
      </w:r>
      <w:r w:rsidRPr="00F201DA">
        <w:rPr>
          <w:rFonts w:ascii="Aileron" w:hAnsi="Aileron"/>
        </w:rPr>
        <w:t xml:space="preserve">ccept the gift of the property on Rest Lake from the Trust of Mark E. Leistickow Revocable trust, </w:t>
      </w:r>
      <w:r>
        <w:rPr>
          <w:rFonts w:ascii="Aileron" w:hAnsi="Aileron"/>
        </w:rPr>
        <w:t>as gifted</w:t>
      </w:r>
      <w:r w:rsidR="009C0359">
        <w:rPr>
          <w:rFonts w:ascii="Aileron" w:hAnsi="Aileron"/>
        </w:rPr>
        <w:t>,</w:t>
      </w:r>
      <w:r>
        <w:rPr>
          <w:rFonts w:ascii="Aileron" w:hAnsi="Aileron"/>
        </w:rPr>
        <w:t xml:space="preserve"> and move forward with closing.  Gayle seconded.  The motion was unanimously approved.</w:t>
      </w:r>
    </w:p>
    <w:p w14:paraId="7A683A34" w14:textId="5974531C" w:rsidR="00A505CD" w:rsidRDefault="00A505CD" w:rsidP="00A505CD">
      <w:pPr>
        <w:pStyle w:val="ListParagraph"/>
        <w:numPr>
          <w:ilvl w:val="0"/>
          <w:numId w:val="7"/>
        </w:numPr>
        <w:rPr>
          <w:rFonts w:ascii="Aileron" w:hAnsi="Aileron"/>
        </w:rPr>
      </w:pPr>
      <w:r>
        <w:rPr>
          <w:rFonts w:ascii="Aileron" w:hAnsi="Aileron"/>
        </w:rPr>
        <w:t>Greg entertained</w:t>
      </w:r>
      <w:r w:rsidR="009C0359">
        <w:rPr>
          <w:rFonts w:ascii="Aileron" w:hAnsi="Aileron"/>
        </w:rPr>
        <w:t xml:space="preserve"> a motion that</w:t>
      </w:r>
      <w:r>
        <w:rPr>
          <w:rFonts w:ascii="Aileron" w:hAnsi="Aileron"/>
        </w:rPr>
        <w:t xml:space="preserve"> the Rest Lake Property committee continue to do the following: notify neighbors, </w:t>
      </w:r>
      <w:r w:rsidR="009C0359">
        <w:rPr>
          <w:rFonts w:ascii="Aileron" w:hAnsi="Aileron"/>
        </w:rPr>
        <w:t xml:space="preserve">hire above referenced professionals, and complete the acceptance of the property </w:t>
      </w:r>
      <w:r>
        <w:rPr>
          <w:rFonts w:ascii="Aileron" w:hAnsi="Aileron"/>
        </w:rPr>
        <w:t xml:space="preserve">.  </w:t>
      </w:r>
      <w:r w:rsidR="009C0359">
        <w:rPr>
          <w:rFonts w:ascii="Aileron" w:hAnsi="Aileron"/>
        </w:rPr>
        <w:t xml:space="preserve"> Paul s</w:t>
      </w:r>
      <w:r>
        <w:rPr>
          <w:rFonts w:ascii="Aileron" w:hAnsi="Aileron"/>
        </w:rPr>
        <w:t>econded. The motion was unanimously approved.</w:t>
      </w:r>
    </w:p>
    <w:p w14:paraId="5EA54AFD" w14:textId="12887436" w:rsidR="009C0359" w:rsidRPr="009C0359" w:rsidRDefault="009C0359" w:rsidP="009C0359">
      <w:pPr>
        <w:rPr>
          <w:rFonts w:ascii="Aileron" w:hAnsi="Aileron"/>
          <w:b/>
          <w:bCs/>
          <w:u w:val="single"/>
        </w:rPr>
      </w:pPr>
      <w:r w:rsidRPr="009C0359">
        <w:rPr>
          <w:rFonts w:ascii="Aileron" w:hAnsi="Aileron"/>
          <w:b/>
          <w:bCs/>
          <w:u w:val="single"/>
        </w:rPr>
        <w:t>Miscellaneous</w:t>
      </w:r>
    </w:p>
    <w:p w14:paraId="0AB6194F" w14:textId="5910B2EB" w:rsidR="00391F3C" w:rsidRDefault="00391F3C" w:rsidP="00A505CD">
      <w:pPr>
        <w:pStyle w:val="ListParagraph"/>
        <w:numPr>
          <w:ilvl w:val="0"/>
          <w:numId w:val="7"/>
        </w:numPr>
        <w:rPr>
          <w:rFonts w:ascii="Aileron" w:hAnsi="Aileron"/>
        </w:rPr>
      </w:pPr>
      <w:r>
        <w:rPr>
          <w:rFonts w:ascii="Aileron" w:hAnsi="Aileron"/>
        </w:rPr>
        <w:t>Greg would like to get the committee together to attack what other committee’s we need.</w:t>
      </w:r>
    </w:p>
    <w:p w14:paraId="3BD980D4" w14:textId="7DF2C60F" w:rsidR="002C1E28" w:rsidRDefault="002C1E28" w:rsidP="002C1E28">
      <w:pPr>
        <w:pStyle w:val="ListParagraph"/>
        <w:ind w:left="360"/>
        <w:rPr>
          <w:rFonts w:ascii="Aileron" w:hAnsi="Aileron"/>
        </w:rPr>
      </w:pPr>
    </w:p>
    <w:p w14:paraId="09EC4242" w14:textId="15C19369" w:rsidR="00F9352C" w:rsidRPr="00F201DA" w:rsidRDefault="00F9352C" w:rsidP="00F9352C">
      <w:pPr>
        <w:pStyle w:val="ListParagraph"/>
        <w:numPr>
          <w:ilvl w:val="0"/>
          <w:numId w:val="7"/>
        </w:numPr>
        <w:rPr>
          <w:rFonts w:ascii="Aileron" w:hAnsi="Aileron"/>
        </w:rPr>
      </w:pPr>
      <w:r w:rsidRPr="00F201DA">
        <w:rPr>
          <w:rFonts w:ascii="Aileron" w:hAnsi="Aileron"/>
          <w:b/>
          <w:bCs/>
          <w:u w:val="single"/>
        </w:rPr>
        <w:t>Next Board Meeting</w:t>
      </w:r>
      <w:r w:rsidRPr="00F201DA">
        <w:rPr>
          <w:rFonts w:ascii="Aileron" w:hAnsi="Aileron"/>
          <w:b/>
          <w:bCs/>
        </w:rPr>
        <w:t>:</w:t>
      </w:r>
      <w:r w:rsidRPr="00F201DA">
        <w:rPr>
          <w:rFonts w:ascii="Aileron" w:hAnsi="Aileron"/>
        </w:rPr>
        <w:t xml:space="preserve">  </w:t>
      </w:r>
      <w:r w:rsidR="00AB236D" w:rsidRPr="00F201DA">
        <w:rPr>
          <w:rFonts w:ascii="Aileron" w:hAnsi="Aileron"/>
        </w:rPr>
        <w:t>May 16, 2022.  May have zoom or phone meetings if needed over winter.</w:t>
      </w:r>
    </w:p>
    <w:p w14:paraId="44CB4039" w14:textId="6EB1A2B9" w:rsidR="00F9352C" w:rsidRPr="000C3020" w:rsidRDefault="00F9352C" w:rsidP="00F9352C">
      <w:pPr>
        <w:rPr>
          <w:rFonts w:ascii="Aileron" w:hAnsi="Aileron"/>
          <w:b/>
          <w:bCs/>
          <w:u w:val="single"/>
        </w:rPr>
      </w:pPr>
      <w:r w:rsidRPr="000C3020">
        <w:rPr>
          <w:rFonts w:ascii="Aileron" w:hAnsi="Aileron"/>
          <w:b/>
          <w:bCs/>
          <w:u w:val="single"/>
        </w:rPr>
        <w:lastRenderedPageBreak/>
        <w:t xml:space="preserve">Adjourned: </w:t>
      </w:r>
      <w:r w:rsidR="006B7AE7">
        <w:rPr>
          <w:rFonts w:ascii="Aileron" w:hAnsi="Aileron"/>
          <w:b/>
          <w:bCs/>
          <w:u w:val="single"/>
        </w:rPr>
        <w:t xml:space="preserve"> </w:t>
      </w:r>
      <w:r w:rsidR="00A505CD">
        <w:rPr>
          <w:rFonts w:ascii="Aileron" w:hAnsi="Aileron"/>
          <w:b/>
          <w:bCs/>
          <w:u w:val="single"/>
        </w:rPr>
        <w:t xml:space="preserve">10:36 </w:t>
      </w:r>
      <w:r w:rsidRPr="000C3020">
        <w:rPr>
          <w:rFonts w:ascii="Aileron" w:hAnsi="Aileron"/>
          <w:b/>
          <w:bCs/>
          <w:u w:val="single"/>
        </w:rPr>
        <w:t xml:space="preserve">am </w:t>
      </w:r>
    </w:p>
    <w:p w14:paraId="4E76BEC8" w14:textId="460C33BD" w:rsidR="00F9352C" w:rsidRPr="00B22C89" w:rsidRDefault="00F9352C" w:rsidP="00F9352C">
      <w:pPr>
        <w:rPr>
          <w:rFonts w:ascii="Aileron" w:hAnsi="Aileron"/>
        </w:rPr>
      </w:pPr>
      <w:r w:rsidRPr="000C3020">
        <w:rPr>
          <w:rFonts w:ascii="Aileron" w:hAnsi="Aileron"/>
        </w:rPr>
        <w:t>Respectfully submitted by Carla Hameister</w:t>
      </w:r>
    </w:p>
    <w:sectPr w:rsidR="00F9352C" w:rsidRPr="00B22C89" w:rsidSect="0043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ileron">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445E4"/>
    <w:multiLevelType w:val="hybridMultilevel"/>
    <w:tmpl w:val="DDFC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7F63FE"/>
    <w:multiLevelType w:val="hybridMultilevel"/>
    <w:tmpl w:val="7B80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257F2"/>
    <w:multiLevelType w:val="hybridMultilevel"/>
    <w:tmpl w:val="2C320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BA55F5"/>
    <w:multiLevelType w:val="hybridMultilevel"/>
    <w:tmpl w:val="0186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4C4C5A"/>
    <w:multiLevelType w:val="hybridMultilevel"/>
    <w:tmpl w:val="989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B4497"/>
    <w:multiLevelType w:val="hybridMultilevel"/>
    <w:tmpl w:val="79227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736BE1"/>
    <w:multiLevelType w:val="hybridMultilevel"/>
    <w:tmpl w:val="CF824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2C"/>
    <w:rsid w:val="000C3020"/>
    <w:rsid w:val="001543F3"/>
    <w:rsid w:val="00262DE7"/>
    <w:rsid w:val="002C1E28"/>
    <w:rsid w:val="00391F3C"/>
    <w:rsid w:val="003D09E9"/>
    <w:rsid w:val="00435B10"/>
    <w:rsid w:val="004B3D4A"/>
    <w:rsid w:val="004B651D"/>
    <w:rsid w:val="004E4246"/>
    <w:rsid w:val="004E6E50"/>
    <w:rsid w:val="00515664"/>
    <w:rsid w:val="00660E94"/>
    <w:rsid w:val="00662DDF"/>
    <w:rsid w:val="006A214D"/>
    <w:rsid w:val="006B7AE7"/>
    <w:rsid w:val="0074432C"/>
    <w:rsid w:val="00754AFA"/>
    <w:rsid w:val="007B076F"/>
    <w:rsid w:val="007E7D16"/>
    <w:rsid w:val="0099419A"/>
    <w:rsid w:val="009C0359"/>
    <w:rsid w:val="00A26BD6"/>
    <w:rsid w:val="00A505CD"/>
    <w:rsid w:val="00A652A4"/>
    <w:rsid w:val="00AB236D"/>
    <w:rsid w:val="00AC327F"/>
    <w:rsid w:val="00B22C89"/>
    <w:rsid w:val="00B40E33"/>
    <w:rsid w:val="00BC5CFE"/>
    <w:rsid w:val="00BC603C"/>
    <w:rsid w:val="00BE2602"/>
    <w:rsid w:val="00D028E3"/>
    <w:rsid w:val="00D038D2"/>
    <w:rsid w:val="00DB4C91"/>
    <w:rsid w:val="00DD6EAA"/>
    <w:rsid w:val="00E14AA6"/>
    <w:rsid w:val="00E907C4"/>
    <w:rsid w:val="00E9249D"/>
    <w:rsid w:val="00EC5632"/>
    <w:rsid w:val="00F201DA"/>
    <w:rsid w:val="00F655D8"/>
    <w:rsid w:val="00F9352C"/>
    <w:rsid w:val="00F9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78C4"/>
  <w15:chartTrackingRefBased/>
  <w15:docId w15:val="{70D7DC49-0402-43D8-9844-169DC2AB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35B10"/>
  </w:style>
  <w:style w:type="paragraph" w:styleId="ListParagraph">
    <w:name w:val="List Paragraph"/>
    <w:basedOn w:val="Normal"/>
    <w:uiPriority w:val="34"/>
    <w:qFormat/>
    <w:rsid w:val="0043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Biwan Hameister</dc:creator>
  <cp:keywords/>
  <dc:description/>
  <cp:lastModifiedBy>Carla Biwan Hameister</cp:lastModifiedBy>
  <cp:revision>22</cp:revision>
  <dcterms:created xsi:type="dcterms:W3CDTF">2021-11-22T15:56:00Z</dcterms:created>
  <dcterms:modified xsi:type="dcterms:W3CDTF">2021-11-22T17:41:00Z</dcterms:modified>
</cp:coreProperties>
</file>